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43" w:rsidRDefault="00D77F43" w:rsidP="00D77F43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age1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Муниципальное автономное учреждение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дополнительного</w:t>
      </w:r>
      <w:proofErr w:type="gramEnd"/>
    </w:p>
    <w:p w:rsidR="00D77F43" w:rsidRDefault="00D77F43" w:rsidP="00D77F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A257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детско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юношеская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спортивная школа №3 города Белореченска муниципального образования Белореченский район</w:t>
      </w:r>
    </w:p>
    <w:p w:rsidR="00D77F43" w:rsidRDefault="00D77F43" w:rsidP="00D77F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(МАУ ДО ДЮСШ 3)</w:t>
      </w:r>
    </w:p>
    <w:p w:rsidR="00D77F43" w:rsidRDefault="00D77F43" w:rsidP="00D77F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D77F43" w:rsidRDefault="00D77F43" w:rsidP="00D77F43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9"/>
          <w:szCs w:val="29"/>
        </w:rPr>
        <w:t>Согласовано</w:t>
      </w:r>
      <w:proofErr w:type="gramStart"/>
      <w:r>
        <w:rPr>
          <w:rFonts w:ascii="Times New Roman" w:hAnsi="Times New Roman"/>
          <w:color w:val="000000"/>
          <w:sz w:val="29"/>
          <w:szCs w:val="29"/>
        </w:rPr>
        <w:tab/>
      </w:r>
      <w:r>
        <w:rPr>
          <w:rFonts w:ascii="Times New Roman" w:hAnsi="Times New Roman"/>
          <w:color w:val="000000"/>
          <w:sz w:val="29"/>
          <w:szCs w:val="29"/>
        </w:rPr>
        <w:tab/>
      </w:r>
      <w:r>
        <w:rPr>
          <w:rFonts w:ascii="Times New Roman" w:hAnsi="Times New Roman"/>
          <w:color w:val="000000"/>
          <w:sz w:val="29"/>
          <w:szCs w:val="29"/>
        </w:rPr>
        <w:tab/>
      </w:r>
      <w:r>
        <w:rPr>
          <w:rFonts w:ascii="Times New Roman" w:hAnsi="Times New Roman"/>
          <w:color w:val="000000"/>
          <w:sz w:val="29"/>
          <w:szCs w:val="29"/>
        </w:rPr>
        <w:tab/>
      </w:r>
      <w:r>
        <w:rPr>
          <w:rFonts w:ascii="Times New Roman" w:hAnsi="Times New Roman"/>
          <w:color w:val="000000"/>
          <w:sz w:val="29"/>
          <w:szCs w:val="29"/>
        </w:rPr>
        <w:tab/>
        <w:t>У</w:t>
      </w:r>
      <w:proofErr w:type="gramEnd"/>
      <w:r>
        <w:rPr>
          <w:rFonts w:ascii="Times New Roman" w:hAnsi="Times New Roman"/>
          <w:color w:val="000000"/>
          <w:sz w:val="29"/>
          <w:szCs w:val="29"/>
        </w:rPr>
        <w:t>тверждаю:</w:t>
      </w:r>
    </w:p>
    <w:p w:rsidR="00D77F43" w:rsidRDefault="00D77F43" w:rsidP="00D77F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9"/>
          <w:szCs w:val="29"/>
        </w:rPr>
        <w:t>Директор МАУ ДО ДЮСШ 3</w:t>
      </w:r>
    </w:p>
    <w:p w:rsidR="00D77F43" w:rsidRDefault="00D77F43" w:rsidP="00D77F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5 </w:t>
      </w:r>
      <w:r w:rsidR="003E2857">
        <w:rPr>
          <w:rFonts w:ascii="Times New Roman" w:hAnsi="Times New Roman" w:cs="Times New Roman"/>
          <w:sz w:val="28"/>
          <w:szCs w:val="28"/>
        </w:rPr>
        <w:t>от 26 апреля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28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9"/>
          <w:szCs w:val="29"/>
        </w:rPr>
        <w:t xml:space="preserve">г. Белореченск МО </w:t>
      </w:r>
    </w:p>
    <w:p w:rsidR="00D77F43" w:rsidRDefault="00D77F43" w:rsidP="00D77F43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Белореченский район</w:t>
      </w:r>
    </w:p>
    <w:p w:rsidR="00D77F43" w:rsidRDefault="00D77F43" w:rsidP="00D77F43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D77F43" w:rsidRDefault="00D77F43" w:rsidP="00D77F43">
      <w:pPr>
        <w:shd w:val="clear" w:color="auto" w:fill="FFFFFF"/>
        <w:spacing w:after="0" w:line="240" w:lineRule="auto"/>
        <w:ind w:left="4962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_________ А.В.Оноприенко </w:t>
      </w:r>
    </w:p>
    <w:p w:rsidR="00D77F43" w:rsidRDefault="00D77F43" w:rsidP="00D77F4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26 </w:t>
      </w:r>
      <w:r w:rsidR="00A257A7">
        <w:rPr>
          <w:rFonts w:ascii="Times New Roman" w:hAnsi="Times New Roman"/>
          <w:color w:val="000000"/>
          <w:sz w:val="29"/>
          <w:szCs w:val="29"/>
        </w:rPr>
        <w:t>апрел</w:t>
      </w:r>
      <w:r w:rsidR="003E2857">
        <w:rPr>
          <w:rFonts w:ascii="Times New Roman" w:hAnsi="Times New Roman"/>
          <w:color w:val="000000"/>
          <w:sz w:val="29"/>
          <w:szCs w:val="29"/>
        </w:rPr>
        <w:t>я</w:t>
      </w:r>
      <w:r>
        <w:rPr>
          <w:rFonts w:ascii="Times New Roman" w:hAnsi="Times New Roman"/>
          <w:color w:val="000000"/>
          <w:sz w:val="29"/>
          <w:szCs w:val="29"/>
        </w:rPr>
        <w:t xml:space="preserve"> 201</w:t>
      </w:r>
      <w:r w:rsidR="00A257A7">
        <w:rPr>
          <w:rFonts w:ascii="Times New Roman" w:hAnsi="Times New Roman"/>
          <w:color w:val="000000"/>
          <w:sz w:val="29"/>
          <w:szCs w:val="29"/>
        </w:rPr>
        <w:t>5</w:t>
      </w:r>
      <w:r>
        <w:rPr>
          <w:rFonts w:ascii="Times New Roman" w:hAnsi="Times New Roman"/>
          <w:color w:val="000000"/>
          <w:sz w:val="29"/>
          <w:szCs w:val="29"/>
        </w:rPr>
        <w:t xml:space="preserve"> г</w:t>
      </w:r>
      <w:r w:rsidR="003E2857">
        <w:rPr>
          <w:rFonts w:ascii="Times New Roman" w:hAnsi="Times New Roman"/>
          <w:color w:val="000000"/>
          <w:sz w:val="29"/>
          <w:szCs w:val="29"/>
        </w:rPr>
        <w:t>.</w:t>
      </w:r>
    </w:p>
    <w:p w:rsidR="00D77F43" w:rsidRDefault="00D77F43" w:rsidP="00D77F43">
      <w:pPr>
        <w:shd w:val="clear" w:color="auto" w:fill="FFFFFF"/>
        <w:spacing w:after="0" w:line="240" w:lineRule="auto"/>
        <w:ind w:left="531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356902" w:rsidRDefault="00356902" w:rsidP="0035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56902" w:rsidRDefault="00356902" w:rsidP="003569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</w:t>
      </w:r>
      <w:r w:rsidRPr="00A257A7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приема, перевода,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отчисление, восстановления обучающихся и порядок оформления возникновения, приостановления и прекращения отношений между образовательной организацией обучающимися и (или) родителями (законными представителями) несовершеннолетних обучающихся.</w:t>
      </w:r>
    </w:p>
    <w:p w:rsidR="00356902" w:rsidRDefault="00356902" w:rsidP="0035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902" w:rsidRDefault="00356902" w:rsidP="00356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902" w:rsidRDefault="00356902" w:rsidP="0035690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56902" w:rsidRDefault="00356902" w:rsidP="00356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Настоящие Правила разработаны в соответствии с Федеральным Законом от 29.12.2012 № 273-ФЗ «Об образовании в Российской Федерации», Уставом МАУ ДО ДЮСШ 3.</w:t>
      </w:r>
    </w:p>
    <w:p w:rsidR="00356902" w:rsidRDefault="00356902" w:rsidP="0035690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6902" w:rsidRDefault="00356902" w:rsidP="00356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 Настоящие положение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устанавливает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 </w:t>
      </w:r>
      <w:r w:rsidR="0071496F">
        <w:rPr>
          <w:rFonts w:ascii="Times New Roman" w:eastAsia="Times New Roman" w:hAnsi="Times New Roman" w:cs="Times New Roman"/>
          <w:bCs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порядок и основания перевода, отчисление, восстановления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порядок оформления возникновения, 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</w:t>
      </w:r>
      <w:r>
        <w:rPr>
          <w:rFonts w:ascii="Times New Roman" w:eastAsia="Times New Roman" w:hAnsi="Times New Roman" w:cs="Times New Roman"/>
          <w:b/>
          <w:bCs/>
          <w:color w:val="141514"/>
          <w:sz w:val="28"/>
        </w:rPr>
        <w:t xml:space="preserve"> </w:t>
      </w:r>
      <w:r w:rsidR="004B393C">
        <w:rPr>
          <w:rFonts w:ascii="Times New Roman" w:eastAsia="Times New Roman" w:hAnsi="Times New Roman" w:cs="Times New Roman"/>
          <w:b/>
          <w:bCs/>
          <w:color w:val="141514"/>
          <w:sz w:val="28"/>
        </w:rPr>
        <w:t>приема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МАУ ДО ДЮСШ 3</w:t>
      </w:r>
    </w:p>
    <w:p w:rsidR="00356902" w:rsidRPr="004B393C" w:rsidRDefault="00356902" w:rsidP="00356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393C">
        <w:rPr>
          <w:rFonts w:ascii="Times New Roman" w:eastAsia="Times New Roman" w:hAnsi="Times New Roman" w:cs="Times New Roman"/>
          <w:b/>
          <w:sz w:val="28"/>
          <w:szCs w:val="28"/>
        </w:rPr>
        <w:t xml:space="preserve">2.1. Учреждение осуществляет прием и обучение всех детей и </w:t>
      </w:r>
      <w:r w:rsidR="00A257A7">
        <w:rPr>
          <w:rFonts w:ascii="Times New Roman" w:eastAsia="Times New Roman" w:hAnsi="Times New Roman" w:cs="Times New Roman"/>
          <w:b/>
          <w:sz w:val="28"/>
          <w:szCs w:val="28"/>
        </w:rPr>
        <w:t>взрослых</w:t>
      </w:r>
      <w:r w:rsidRPr="004B393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257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393C">
        <w:rPr>
          <w:rFonts w:ascii="Times New Roman" w:eastAsia="Times New Roman" w:hAnsi="Times New Roman" w:cs="Times New Roman"/>
          <w:b/>
          <w:sz w:val="28"/>
          <w:szCs w:val="28"/>
        </w:rPr>
        <w:t>желающих заниматься спортом, не зависимо от места проживания и не имеющих медицинских противопоказаний</w:t>
      </w:r>
      <w:r w:rsidR="004B393C" w:rsidRPr="004B393C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установленном для вида спорта минимальном возрасте</w:t>
      </w:r>
      <w:r w:rsidRPr="004B393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2.2. Для зачисления в МАУ ДО ДЮСШ 3 родители (законные представители) представляют следующие документы: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заявление от родителей (законных представителей) о приеме МАУ ДО  ДЮСШ 3, установленного образца на имя директора;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-медицинскую справку о состоянии здоровья ребенка с указанием возможности занятий избранным видом спорта;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-копию свидетельства о рождении  или паспорта.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2.3. Прием в МАУ ДО ДЮСШ 3 для обучения оформляется приказом директора. 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2.4. При приеме в МАУ ДО</w:t>
      </w:r>
      <w:r w:rsidR="00A2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ДЮСШ 3 директор обязан ознакомить детей и их родителей (законных представителей) с Уставом, лицензией на правоведения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процесса. Факт такого ознакомления фиксируется в заявлении о приеме и заверяется личной подписью родителей (законных представителей) ребенка.</w:t>
      </w:r>
    </w:p>
    <w:p w:rsidR="00356902" w:rsidRDefault="00356902" w:rsidP="00356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2.5. Основаниями для отказа в приёме в Учреждение являются:</w:t>
      </w:r>
    </w:p>
    <w:p w:rsidR="00356902" w:rsidRDefault="00356902" w:rsidP="0035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-непредставление документов, указанных в пункте 2.2 настоящих Правил;</w:t>
      </w:r>
    </w:p>
    <w:p w:rsidR="00356902" w:rsidRDefault="00356902" w:rsidP="0035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недостоверных сведений в документах;</w:t>
      </w:r>
    </w:p>
    <w:p w:rsidR="00356902" w:rsidRDefault="00356902" w:rsidP="0035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-отсутствие свободных мест в учреждении;</w:t>
      </w:r>
    </w:p>
    <w:p w:rsidR="00356902" w:rsidRDefault="00356902" w:rsidP="00356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-несоответствие возраста принятому к зачислению в объединение в соответствии с образовательной программой </w:t>
      </w:r>
      <w:proofErr w:type="gramEnd"/>
    </w:p>
    <w:p w:rsidR="00356902" w:rsidRDefault="00356902" w:rsidP="00356902">
      <w:pPr>
        <w:shd w:val="clear" w:color="auto" w:fill="FCFCFC"/>
        <w:spacing w:before="180" w:after="18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902" w:rsidRDefault="00356902" w:rsidP="00356902">
      <w:pPr>
        <w:shd w:val="clear" w:color="auto" w:fill="FCFCFC"/>
        <w:spacing w:before="180" w:after="18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Порядок перевода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МАУ ДО</w:t>
      </w:r>
      <w:r w:rsidR="00A25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ДЮСШ 3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Перевод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группу следующего года обучения производится по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 при условии выполнения программных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основании сдачи учащимися контрольно-переводных нормативов по общей физической подготовке (ОФП) и специальной физической подготовке (СФП)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возрасту и стажу занятий обучающихся  на этапах подготовки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 учащихся, в том числе досрочно, на следующий этап подготовки, в другую группу подготовки, осуществляется приказом директора, с учетом решения педагогического совета на основании выполненного объема спортивной подготовки, контрольно–переводных нормативов, а также при отсутствии медицинских противопоказаний. 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учащиеся, не достигшие установленного возраста для перевода в группу следующего тренировочного года,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 Перевод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в том числе досрочно на следующий этап подготовки, в другую группу подготовки, осуществляется приказом директора, с учетом решения педагогического совета на основании выполненного объёма спортивной подготовки, контрольно-переводных  нормативов, а также при отсутствии медицинских противопоказаний   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При успешном обучении обучающиеся могут быть переведены через один год, если возраст, результаты переводных нормативов по ОФП и СФП  и выполненные разрядные требования соответствуют году обучения.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Обучающиеся, не выполнившие требований и не соответствующие нормативным показателям данного года обучения, на следующий учебный год не переводятся. Обучающиеся могут продолжить обучение повторно, но не более одного раза потом они переводятся в группу, годом ниже, но не выше учебно-тренировочной группы 1 года обучения.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3.5 Сдача контрольно-переводных нормативов проводится в конце учебного года, согласно Положения об итоговой  аттестация обучающихся МАОУ ДОД  ДЮСШ 3 и согласно графика прохождения аттестации по отделениям видов спорта, утвержденного приказом директора.</w:t>
      </w:r>
      <w:proofErr w:type="gramEnd"/>
    </w:p>
    <w:p w:rsidR="00356902" w:rsidRDefault="00356902" w:rsidP="00356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переходе из одного учреждения в другое на учебно-тренировочный этап или группы начальной подготовки помимо документов, указанных в п.2.2, необходимо представить справку из учреждения, в котором ранее обучался ребёнок, о завершении предыдущего года обучения и присвоении необходимого разряда для зачисления в данную группу.</w:t>
      </w:r>
    </w:p>
    <w:p w:rsidR="00356902" w:rsidRDefault="00356902" w:rsidP="00356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 Перевод обучающегося из одного образовательного учреждения в другое осуществляется только с письменного согласия родителей (законных представителей) обучающегося.</w:t>
      </w:r>
    </w:p>
    <w:p w:rsidR="00356902" w:rsidRDefault="00356902" w:rsidP="00356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переводе обучающегося из учреждения его родителям (законным представителям) выдается документ, который они обязаны представить в образовательное учреждение: справка о выбытии обучающегося. ДЮСШ выдает документы по личному заявлению родителей (законных представителей) и с предоставлением справки о зачислении ребенка в другое образовательное учреждение.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4. Порядок отчисления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МАУ ДО  ДЮСШ 3</w:t>
      </w:r>
    </w:p>
    <w:p w:rsidR="00356902" w:rsidRDefault="00356902" w:rsidP="00356902">
      <w:pPr>
        <w:shd w:val="clear" w:color="auto" w:fill="FCFCFC"/>
        <w:spacing w:before="180" w:after="18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4.1</w:t>
      </w:r>
      <w:r w:rsidR="009555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Отчисление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МАУ ДО  ДЮСШ 3 осуществляется: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-на основании медицинского заключения, запрещающего обучающимся заниматься данным видом спорта;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-по заявлению родителей (законных представителей) в порядке перевода обучающихся в другие ДЮСШ или в связи с переездом обучающихся на новое место жительства;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систематические пропуски учебных занятий без уважительных причин в течение одного месяца;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902" w:rsidRDefault="00356902" w:rsidP="00356902">
      <w:pPr>
        <w:spacing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- в связи с окончанием обучающимися ДЮСШ (завершением освоения ими образовательной программы, реализуемой ДЮСШ);</w:t>
      </w:r>
    </w:p>
    <w:p w:rsidR="00356902" w:rsidRPr="00D275D0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5D0">
        <w:rPr>
          <w:rFonts w:ascii="Times New Roman" w:eastAsia="Times New Roman" w:hAnsi="Times New Roman" w:cs="Times New Roman"/>
          <w:sz w:val="28"/>
          <w:szCs w:val="28"/>
        </w:rPr>
        <w:t>- по добровольному желанию обучающихся и (или) их родителей (законных представителей) прекратить обучение в ДЮСШ, не требуется решения Педагогического совета и производится только приказом директора.</w:t>
      </w:r>
    </w:p>
    <w:p w:rsidR="00356902" w:rsidRDefault="00356902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4.2.Исключение учащихся из школы применяется, если меры воспитательного характера не дали результата  и дальнейшее пребывание учащегося в школе оказывает отрицательное влияние на других учащихся, нарушает их правила работников школы, а также нормальное функционирование школы.</w:t>
      </w:r>
    </w:p>
    <w:p w:rsidR="00356902" w:rsidRDefault="009555EC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4.3.</w:t>
      </w:r>
      <w:r w:rsidR="00356902">
        <w:rPr>
          <w:rFonts w:ascii="Times New Roman" w:eastAsia="Times New Roman" w:hAnsi="Times New Roman" w:cs="Times New Roman"/>
          <w:sz w:val="28"/>
          <w:szCs w:val="28"/>
        </w:rPr>
        <w:t>Администрация   незамедлительно обязана проинформировать об исключении учащегося из школы его родителей (законных представителей).</w:t>
      </w:r>
    </w:p>
    <w:p w:rsidR="00356902" w:rsidRDefault="009555EC" w:rsidP="00356902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4.4. </w:t>
      </w:r>
      <w:r w:rsidR="00356902">
        <w:rPr>
          <w:rFonts w:ascii="Times New Roman" w:eastAsia="Times New Roman" w:hAnsi="Times New Roman" w:cs="Times New Roman"/>
          <w:sz w:val="28"/>
          <w:szCs w:val="28"/>
        </w:rPr>
        <w:t xml:space="preserve">По решению педагогического совета МАУ ДО  ДЮСШ 3 за совершенные неоднократно грубые нарушения Устава допускается исключение </w:t>
      </w:r>
      <w:proofErr w:type="gramStart"/>
      <w:r w:rsidR="0035690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56902">
        <w:rPr>
          <w:rFonts w:ascii="Times New Roman" w:eastAsia="Times New Roman" w:hAnsi="Times New Roman" w:cs="Times New Roman"/>
          <w:sz w:val="28"/>
          <w:szCs w:val="28"/>
        </w:rPr>
        <w:t xml:space="preserve"> из школы. Грубым нарушением дисциплины признается нарушение, которое повлекло или могло повлечь тяжкие последствия в виде:</w:t>
      </w:r>
    </w:p>
    <w:p w:rsidR="00356902" w:rsidRDefault="00356902" w:rsidP="00D275D0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причинения ущерба жизни и здоровью обучающихся, сотрудников, посетителей МАО ДО ДЮСШ 3;</w:t>
      </w:r>
    </w:p>
    <w:p w:rsidR="00356902" w:rsidRDefault="00356902" w:rsidP="00356902">
      <w:pPr>
        <w:shd w:val="clear" w:color="auto" w:fill="FCFCFC"/>
        <w:spacing w:before="180" w:after="18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причинения ущерба имуществу ДЮСШ, имуществу обучающихся, сотрудников, посетителей МАО ДО  ДЮСШ 3;</w:t>
      </w:r>
    </w:p>
    <w:p w:rsidR="00356902" w:rsidRPr="009555EC" w:rsidRDefault="00356902" w:rsidP="009555EC">
      <w:pPr>
        <w:shd w:val="clear" w:color="auto" w:fill="FCFCFC"/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4.5 Решение об исключении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школы оформляется приказом директора МАО ДО  ДЮСШ3 .</w:t>
      </w:r>
    </w:p>
    <w:p w:rsidR="009555EC" w:rsidRDefault="009555EC" w:rsidP="009555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902" w:rsidRPr="009555EC" w:rsidRDefault="00356902" w:rsidP="009555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Восстановление в образовательном учреждении</w:t>
      </w:r>
    </w:p>
    <w:p w:rsidR="00356902" w:rsidRDefault="00356902" w:rsidP="0035690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5.1 Восстановление обучающихся проводится решением</w:t>
      </w:r>
      <w:r>
        <w:rPr>
          <w:sz w:val="28"/>
          <w:szCs w:val="28"/>
        </w:rPr>
        <w:t xml:space="preserve"> педагогического совета</w:t>
      </w:r>
      <w:r>
        <w:rPr>
          <w:color w:val="000000"/>
          <w:sz w:val="28"/>
          <w:szCs w:val="28"/>
        </w:rPr>
        <w:t>, на основании поступившего заявления о восстановлении, стажа занятий в спортивной школе, выполнения контрольных нормативов по общей и специальной физической подготовке.</w:t>
      </w:r>
    </w:p>
    <w:p w:rsidR="00D77F43" w:rsidRDefault="00D77F43" w:rsidP="00D77F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D77F43" w:rsidSect="002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FAB"/>
    <w:multiLevelType w:val="multilevel"/>
    <w:tmpl w:val="310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E31AB"/>
    <w:multiLevelType w:val="multilevel"/>
    <w:tmpl w:val="3CC8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CBF"/>
    <w:rsid w:val="002D2827"/>
    <w:rsid w:val="00356902"/>
    <w:rsid w:val="00375B30"/>
    <w:rsid w:val="003E2857"/>
    <w:rsid w:val="004B393C"/>
    <w:rsid w:val="004F4C22"/>
    <w:rsid w:val="00697C90"/>
    <w:rsid w:val="0071496F"/>
    <w:rsid w:val="00796437"/>
    <w:rsid w:val="00892A80"/>
    <w:rsid w:val="009555EC"/>
    <w:rsid w:val="00A257A7"/>
    <w:rsid w:val="00B12333"/>
    <w:rsid w:val="00B245E1"/>
    <w:rsid w:val="00B84E4A"/>
    <w:rsid w:val="00BB4640"/>
    <w:rsid w:val="00C82CBF"/>
    <w:rsid w:val="00CA53CE"/>
    <w:rsid w:val="00D275D0"/>
    <w:rsid w:val="00D77F43"/>
    <w:rsid w:val="00DC0DF0"/>
    <w:rsid w:val="00F26A60"/>
    <w:rsid w:val="00FA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9591-B1BB-48D0-B935-F6D6E50A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2014-12-01T05:36:00Z</dcterms:created>
  <dcterms:modified xsi:type="dcterms:W3CDTF">2017-01-27T11:11:00Z</dcterms:modified>
</cp:coreProperties>
</file>